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E8" w:rsidRDefault="006C61E8">
      <w:bookmarkStart w:id="0" w:name="_GoBack"/>
      <w:bookmarkEnd w:id="0"/>
    </w:p>
    <w:p w:rsidR="006C61E8" w:rsidRDefault="006C61E8" w:rsidP="006C61E8"/>
    <w:p w:rsidR="006C61E8" w:rsidRPr="00DA56D1" w:rsidRDefault="006C61E8" w:rsidP="006C61E8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7866EC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6C61E8" w:rsidRDefault="006C61E8" w:rsidP="006C61E8">
      <w:pPr>
        <w:rPr>
          <w:sz w:val="44"/>
          <w:szCs w:val="44"/>
        </w:rPr>
      </w:pPr>
    </w:p>
    <w:p w:rsidR="006C61E8" w:rsidRPr="00DA56D1" w:rsidRDefault="006C61E8" w:rsidP="006C61E8">
      <w:pPr>
        <w:rPr>
          <w:sz w:val="44"/>
          <w:szCs w:val="44"/>
        </w:rPr>
      </w:pPr>
    </w:p>
    <w:p w:rsidR="006C61E8" w:rsidRPr="00DA56D1" w:rsidRDefault="006C61E8" w:rsidP="006C61E8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insurance company to find</w:t>
      </w:r>
      <w:r w:rsidR="002E4CA4">
        <w:rPr>
          <w:sz w:val="44"/>
          <w:szCs w:val="44"/>
        </w:rPr>
        <w:t xml:space="preserve"> out 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6C61E8" w:rsidRDefault="006C61E8" w:rsidP="006C61E8">
      <w:pPr>
        <w:rPr>
          <w:sz w:val="44"/>
          <w:szCs w:val="44"/>
        </w:rPr>
      </w:pPr>
    </w:p>
    <w:p w:rsidR="006C61E8" w:rsidRPr="00DA56D1" w:rsidRDefault="006C61E8" w:rsidP="006C61E8">
      <w:pPr>
        <w:rPr>
          <w:sz w:val="44"/>
          <w:szCs w:val="44"/>
        </w:rPr>
      </w:pPr>
    </w:p>
    <w:p w:rsidR="00A52354" w:rsidRPr="006C61E8" w:rsidRDefault="006C61E8" w:rsidP="006C61E8">
      <w:pPr>
        <w:jc w:val="center"/>
      </w:pPr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Janssen: (833) 742-0791.</w:t>
      </w:r>
    </w:p>
    <w:sectPr w:rsidR="00A52354" w:rsidRPr="006C61E8" w:rsidSect="008E7ED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3D" w:rsidRDefault="00351B3D" w:rsidP="006C61E8">
      <w:pPr>
        <w:spacing w:after="0" w:line="240" w:lineRule="auto"/>
      </w:pPr>
      <w:r>
        <w:separator/>
      </w:r>
    </w:p>
  </w:endnote>
  <w:endnote w:type="continuationSeparator" w:id="0">
    <w:p w:rsidR="00351B3D" w:rsidRDefault="00351B3D" w:rsidP="006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3D" w:rsidRDefault="00351B3D" w:rsidP="006C61E8">
      <w:pPr>
        <w:spacing w:after="0" w:line="240" w:lineRule="auto"/>
      </w:pPr>
      <w:r>
        <w:separator/>
      </w:r>
    </w:p>
  </w:footnote>
  <w:footnote w:type="continuationSeparator" w:id="0">
    <w:p w:rsidR="00351B3D" w:rsidRDefault="00351B3D" w:rsidP="006C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E8" w:rsidRDefault="008E7ED2" w:rsidP="006C61E8">
    <w:pPr>
      <w:pStyle w:val="Header"/>
      <w:jc w:val="center"/>
      <w:rPr>
        <w:sz w:val="112"/>
        <w:szCs w:val="112"/>
      </w:rPr>
    </w:pPr>
    <w:r w:rsidRPr="008E7ED2">
      <w:rPr>
        <w:sz w:val="112"/>
        <w:szCs w:val="112"/>
        <w:u w:val="single"/>
      </w:rPr>
      <w:t>Medication</w:t>
    </w:r>
    <w:r w:rsidR="006C61E8" w:rsidRPr="008E7ED2">
      <w:rPr>
        <w:sz w:val="112"/>
        <w:szCs w:val="112"/>
        <w:u w:val="single"/>
      </w:rPr>
      <w:t xml:space="preserve"> Take-Away</w:t>
    </w:r>
  </w:p>
  <w:p w:rsidR="008E7ED2" w:rsidRPr="008E7ED2" w:rsidRDefault="008E7ED2" w:rsidP="008E7ED2">
    <w:pPr>
      <w:pStyle w:val="Footer"/>
      <w:jc w:val="center"/>
      <w:rPr>
        <w:sz w:val="36"/>
        <w:szCs w:val="36"/>
      </w:rPr>
    </w:pPr>
    <w:proofErr w:type="spellStart"/>
    <w:r w:rsidRPr="008E7ED2">
      <w:rPr>
        <w:sz w:val="36"/>
        <w:szCs w:val="36"/>
      </w:rPr>
      <w:t>Simponi</w:t>
    </w:r>
    <w:proofErr w:type="spellEnd"/>
    <w:r w:rsidRPr="008E7ED2">
      <w:rPr>
        <w:sz w:val="36"/>
        <w:szCs w:val="36"/>
      </w:rPr>
      <w:t xml:space="preserve"> (</w:t>
    </w:r>
    <w:proofErr w:type="spellStart"/>
    <w:r w:rsidRPr="008E7ED2">
      <w:rPr>
        <w:sz w:val="36"/>
        <w:szCs w:val="36"/>
      </w:rPr>
      <w:t>golimumab</w:t>
    </w:r>
    <w:proofErr w:type="spellEnd"/>
    <w:r w:rsidRPr="008E7ED2">
      <w:rPr>
        <w:sz w:val="36"/>
        <w:szCs w:val="36"/>
      </w:rPr>
      <w:t xml:space="preserve">) </w:t>
    </w:r>
    <w:proofErr w:type="gramStart"/>
    <w:r w:rsidRPr="008E7ED2">
      <w:rPr>
        <w:sz w:val="36"/>
        <w:szCs w:val="36"/>
      </w:rPr>
      <w:t>injection  -</w:t>
    </w:r>
    <w:proofErr w:type="gramEnd"/>
    <w:r w:rsidRPr="008E7ED2">
      <w:rPr>
        <w:sz w:val="36"/>
        <w:szCs w:val="36"/>
      </w:rPr>
      <w:t xml:space="preserve">  </w:t>
    </w:r>
    <w:proofErr w:type="spellStart"/>
    <w:r w:rsidRPr="008E7ED2">
      <w:rPr>
        <w:sz w:val="36"/>
        <w:szCs w:val="36"/>
      </w:rPr>
      <w:t>Stelara</w:t>
    </w:r>
    <w:proofErr w:type="spellEnd"/>
    <w:r w:rsidRPr="008E7ED2">
      <w:rPr>
        <w:sz w:val="36"/>
        <w:szCs w:val="36"/>
      </w:rPr>
      <w:t xml:space="preserve"> (</w:t>
    </w:r>
    <w:proofErr w:type="spellStart"/>
    <w:r w:rsidRPr="008E7ED2">
      <w:rPr>
        <w:sz w:val="36"/>
        <w:szCs w:val="36"/>
      </w:rPr>
      <w:t>ustekinumab</w:t>
    </w:r>
    <w:proofErr w:type="spellEnd"/>
    <w:r w:rsidRPr="008E7ED2">
      <w:rPr>
        <w:sz w:val="36"/>
        <w:szCs w:val="36"/>
      </w:rPr>
      <w:t xml:space="preserve">) injection  -  </w:t>
    </w:r>
    <w:proofErr w:type="spellStart"/>
    <w:r w:rsidRPr="008E7ED2">
      <w:rPr>
        <w:sz w:val="36"/>
        <w:szCs w:val="36"/>
      </w:rPr>
      <w:t>Tremfya</w:t>
    </w:r>
    <w:proofErr w:type="spellEnd"/>
    <w:r w:rsidRPr="008E7ED2">
      <w:rPr>
        <w:sz w:val="36"/>
        <w:szCs w:val="36"/>
      </w:rPr>
      <w:t xml:space="preserve"> (</w:t>
    </w:r>
    <w:proofErr w:type="spellStart"/>
    <w:r w:rsidRPr="008E7ED2">
      <w:rPr>
        <w:sz w:val="36"/>
        <w:szCs w:val="36"/>
      </w:rPr>
      <w:t>guselkumab</w:t>
    </w:r>
    <w:proofErr w:type="spellEnd"/>
    <w:r w:rsidRPr="008E7ED2">
      <w:rPr>
        <w:sz w:val="36"/>
        <w:szCs w:val="36"/>
      </w:rPr>
      <w:t>) injection</w:t>
    </w:r>
  </w:p>
  <w:p w:rsidR="006C61E8" w:rsidRDefault="006C6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E8"/>
    <w:rsid w:val="002E4CA4"/>
    <w:rsid w:val="00351B3D"/>
    <w:rsid w:val="006035A4"/>
    <w:rsid w:val="006C61E8"/>
    <w:rsid w:val="007866EC"/>
    <w:rsid w:val="008C1952"/>
    <w:rsid w:val="008E6D99"/>
    <w:rsid w:val="008E7ED2"/>
    <w:rsid w:val="00AF0CA0"/>
    <w:rsid w:val="00DD22FD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675F3-9736-4186-9810-AADFD88F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E8"/>
  </w:style>
  <w:style w:type="paragraph" w:styleId="Footer">
    <w:name w:val="footer"/>
    <w:basedOn w:val="Normal"/>
    <w:link w:val="FooterChar"/>
    <w:uiPriority w:val="99"/>
    <w:unhideWhenUsed/>
    <w:rsid w:val="006C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E8"/>
  </w:style>
  <w:style w:type="paragraph" w:styleId="BalloonText">
    <w:name w:val="Balloon Text"/>
    <w:basedOn w:val="Normal"/>
    <w:link w:val="BalloonTextChar"/>
    <w:uiPriority w:val="99"/>
    <w:semiHidden/>
    <w:unhideWhenUsed/>
    <w:rsid w:val="002E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2024-01-04T19:26:00Z</cp:lastPrinted>
  <dcterms:created xsi:type="dcterms:W3CDTF">2024-01-18T17:20:00Z</dcterms:created>
  <dcterms:modified xsi:type="dcterms:W3CDTF">2024-01-18T17:20:00Z</dcterms:modified>
</cp:coreProperties>
</file>